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17382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823">
              <w:rPr>
                <w:rFonts w:ascii="Times New Roman" w:hAnsi="Times New Roman" w:cs="Times New Roman"/>
                <w:bCs/>
                <w:sz w:val="24"/>
                <w:szCs w:val="24"/>
              </w:rPr>
              <w:t>Dizel Motorlar ve Yakıt Enjeksiyon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382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823">
              <w:rPr>
                <w:rFonts w:ascii="Times New Roman" w:hAnsi="Times New Roman" w:cs="Times New Roman"/>
                <w:bCs/>
                <w:sz w:val="24"/>
                <w:szCs w:val="24"/>
              </w:rPr>
              <w:t>2310208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11624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173823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823">
              <w:rPr>
                <w:rFonts w:ascii="Times New Roman" w:hAnsi="Times New Roman" w:cs="Times New Roman"/>
              </w:rPr>
              <w:t>Bu derste dizel yakıt enjeksiyon sistemlerinin bakım ve onarımını yapabilmesi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92987" w:rsidRPr="00192987" w:rsidRDefault="00192987" w:rsidP="00192987">
            <w:pPr>
              <w:rPr>
                <w:rFonts w:ascii="Times New Roman" w:hAnsi="Times New Roman" w:cs="Times New Roman"/>
              </w:rPr>
            </w:pPr>
            <w:r w:rsidRPr="00192987">
              <w:rPr>
                <w:rFonts w:ascii="Times New Roman" w:hAnsi="Times New Roman" w:cs="Times New Roman"/>
              </w:rPr>
              <w:t xml:space="preserve">1-Öğrenci, dizel yakıt enjeksiyon sisteminin parçalarının, sıra tipi yakıt enjeksiyon pompasının, D.P.A. (Dağıtıcı Tip Pompaların), elektronik kumandalı enjeksiyon (Müstakil) pompanın ve </w:t>
            </w:r>
            <w:proofErr w:type="spellStart"/>
            <w:r w:rsidRPr="00192987">
              <w:rPr>
                <w:rFonts w:ascii="Times New Roman" w:hAnsi="Times New Roman" w:cs="Times New Roman"/>
              </w:rPr>
              <w:t>Common</w:t>
            </w:r>
            <w:proofErr w:type="spellEnd"/>
            <w:r w:rsidRPr="001929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2987">
              <w:rPr>
                <w:rFonts w:ascii="Times New Roman" w:hAnsi="Times New Roman" w:cs="Times New Roman"/>
              </w:rPr>
              <w:t>Rail</w:t>
            </w:r>
            <w:proofErr w:type="spellEnd"/>
            <w:r w:rsidRPr="00192987">
              <w:rPr>
                <w:rFonts w:ascii="Times New Roman" w:hAnsi="Times New Roman" w:cs="Times New Roman"/>
              </w:rPr>
              <w:t xml:space="preserve"> dizel enjeksiyon sisteminin bakım ve onarımını yapabilecektir.</w:t>
            </w:r>
          </w:p>
          <w:p w:rsidR="001723A8" w:rsidRPr="008C1730" w:rsidRDefault="00192987" w:rsidP="0019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987">
              <w:rPr>
                <w:rFonts w:ascii="Times New Roman" w:hAnsi="Times New Roman" w:cs="Times New Roman"/>
              </w:rPr>
              <w:t xml:space="preserve">2-Ayrıca dizel yakıt enjeksiyon sisteminin </w:t>
            </w:r>
            <w:proofErr w:type="spellStart"/>
            <w:r w:rsidRPr="00192987">
              <w:rPr>
                <w:rFonts w:ascii="Times New Roman" w:hAnsi="Times New Roman" w:cs="Times New Roman"/>
              </w:rPr>
              <w:t>diagnostik</w:t>
            </w:r>
            <w:proofErr w:type="spellEnd"/>
            <w:r w:rsidRPr="00192987">
              <w:rPr>
                <w:rFonts w:ascii="Times New Roman" w:hAnsi="Times New Roman" w:cs="Times New Roman"/>
              </w:rPr>
              <w:t xml:space="preserve"> test cihazı ile genel kontrolünü yapabilecektir.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8C1730" w:rsidRPr="008C1730" w:rsidRDefault="008C1730" w:rsidP="003A1E80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3A1E80" w:rsidRPr="003A1E80">
              <w:rPr>
                <w:rFonts w:ascii="Times New Roman" w:hAnsi="Times New Roman" w:cs="Times New Roman"/>
                <w:bCs/>
              </w:rPr>
              <w:t xml:space="preserve">Yakıt </w:t>
            </w:r>
            <w:proofErr w:type="gramStart"/>
            <w:r w:rsidR="003A1E80" w:rsidRPr="003A1E80">
              <w:rPr>
                <w:rFonts w:ascii="Times New Roman" w:hAnsi="Times New Roman" w:cs="Times New Roman"/>
                <w:bCs/>
              </w:rPr>
              <w:t>Sistemi(</w:t>
            </w:r>
            <w:proofErr w:type="gramEnd"/>
            <w:r w:rsidR="003A1E80" w:rsidRPr="003A1E80">
              <w:rPr>
                <w:rFonts w:ascii="Times New Roman" w:hAnsi="Times New Roman" w:cs="Times New Roman"/>
                <w:bCs/>
              </w:rPr>
              <w:t xml:space="preserve">Yakıt deposu, Besleme </w:t>
            </w:r>
            <w:proofErr w:type="spellStart"/>
            <w:r w:rsidR="003A1E80" w:rsidRPr="003A1E80">
              <w:rPr>
                <w:rFonts w:ascii="Times New Roman" w:hAnsi="Times New Roman" w:cs="Times New Roman"/>
                <w:bCs/>
              </w:rPr>
              <w:t>Pompası,Yakıt</w:t>
            </w:r>
            <w:proofErr w:type="spellEnd"/>
            <w:r w:rsidR="003A1E80" w:rsidRPr="003A1E80">
              <w:rPr>
                <w:rFonts w:ascii="Times New Roman" w:hAnsi="Times New Roman" w:cs="Times New Roman"/>
                <w:bCs/>
              </w:rPr>
              <w:t xml:space="preserve"> boruları, Filtre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3A1E80" w:rsidRPr="003A1E80">
              <w:rPr>
                <w:rFonts w:ascii="Times New Roman" w:hAnsi="Times New Roman" w:cs="Times New Roman"/>
                <w:bCs/>
              </w:rPr>
              <w:t>Aşırı Doldurma Sistemleri, İçten Yanmalı Motorlarda Aşırı Doldurma Sistemlerinin Kullanılma Nedenleri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334CF" w:rsidRPr="001334CF">
              <w:rPr>
                <w:rFonts w:ascii="Times New Roman" w:hAnsi="Times New Roman" w:cs="Times New Roman"/>
                <w:bCs/>
              </w:rPr>
              <w:t>Dizel Motorlarında Kullanılan Aşırı Doldurma Sistemlerinin Çeşitleri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334CF" w:rsidRPr="001334CF">
              <w:rPr>
                <w:rFonts w:ascii="Times New Roman" w:hAnsi="Times New Roman" w:cs="Times New Roman"/>
                <w:bCs/>
              </w:rPr>
              <w:t xml:space="preserve">Mekanik Aşırı Doldurma (Süper Şarj), Egzoz Turbo Kompresörü </w:t>
            </w:r>
            <w:proofErr w:type="gramStart"/>
            <w:r w:rsidR="001334CF" w:rsidRPr="001334CF">
              <w:rPr>
                <w:rFonts w:ascii="Times New Roman" w:hAnsi="Times New Roman" w:cs="Times New Roman"/>
                <w:bCs/>
              </w:rPr>
              <w:t>İle</w:t>
            </w:r>
            <w:proofErr w:type="gramEnd"/>
            <w:r w:rsidR="001334CF" w:rsidRPr="001334CF">
              <w:rPr>
                <w:rFonts w:ascii="Times New Roman" w:hAnsi="Times New Roman" w:cs="Times New Roman"/>
                <w:bCs/>
              </w:rPr>
              <w:t xml:space="preserve"> Aşırı Doldurma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1334CF" w:rsidRPr="001334CF">
              <w:rPr>
                <w:rFonts w:ascii="Times New Roman" w:hAnsi="Times New Roman" w:cs="Times New Roman"/>
                <w:bCs/>
              </w:rPr>
              <w:t>İntercooler</w:t>
            </w:r>
            <w:proofErr w:type="spellEnd"/>
            <w:r w:rsidR="001334CF" w:rsidRPr="001334CF">
              <w:rPr>
                <w:rFonts w:ascii="Times New Roman" w:hAnsi="Times New Roman" w:cs="Times New Roman"/>
                <w:bCs/>
              </w:rPr>
              <w:t xml:space="preserve"> Sistemi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334CF" w:rsidRPr="001334CF">
              <w:rPr>
                <w:rFonts w:ascii="Times New Roman" w:hAnsi="Times New Roman" w:cs="Times New Roman"/>
                <w:bCs/>
              </w:rPr>
              <w:t>Yakıt Enjeksiyon Pompaları, Sıra Tipi Yakıt Enjeksiyon Pompası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334CF" w:rsidRPr="001334CF">
              <w:rPr>
                <w:rFonts w:ascii="Times New Roman" w:hAnsi="Times New Roman" w:cs="Times New Roman"/>
                <w:bCs/>
              </w:rPr>
              <w:t>D.P.A. Tip Pompa</w:t>
            </w:r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83DF3" w:rsidRPr="00F83DF3">
              <w:rPr>
                <w:rFonts w:ascii="Times New Roman" w:hAnsi="Times New Roman" w:cs="Times New Roman"/>
                <w:bCs/>
              </w:rPr>
              <w:t>Elektronik Yakıt Sistemi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F83DF3" w:rsidRPr="00F83DF3">
              <w:rPr>
                <w:rFonts w:ascii="Times New Roman" w:hAnsi="Times New Roman" w:cs="Times New Roman"/>
                <w:bCs/>
              </w:rPr>
              <w:t>Common</w:t>
            </w:r>
            <w:proofErr w:type="spellEnd"/>
            <w:r w:rsidR="00F83DF3" w:rsidRPr="00F83DF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F83DF3" w:rsidRPr="00F83DF3">
              <w:rPr>
                <w:rFonts w:ascii="Times New Roman" w:hAnsi="Times New Roman" w:cs="Times New Roman"/>
                <w:bCs/>
              </w:rPr>
              <w:t>Rail</w:t>
            </w:r>
            <w:proofErr w:type="spellEnd"/>
            <w:r w:rsidR="00F83DF3" w:rsidRPr="00F83DF3">
              <w:rPr>
                <w:rFonts w:ascii="Times New Roman" w:hAnsi="Times New Roman" w:cs="Times New Roman"/>
                <w:bCs/>
              </w:rPr>
              <w:t xml:space="preserve"> Dizel Enjeksiyon Sistemi</w:t>
            </w:r>
            <w:r w:rsidR="00E41C8D" w:rsidRPr="00E41C8D">
              <w:rPr>
                <w:rFonts w:ascii="Times New Roman" w:hAnsi="Times New Roman" w:cs="Times New Roman"/>
                <w:bCs/>
              </w:rPr>
              <w:t>)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F83DF3" w:rsidRPr="00F83DF3">
              <w:rPr>
                <w:rFonts w:ascii="Times New Roman" w:hAnsi="Times New Roman" w:cs="Times New Roman"/>
                <w:bCs/>
              </w:rPr>
              <w:t>Comman</w:t>
            </w:r>
            <w:proofErr w:type="spellEnd"/>
            <w:r w:rsidR="00F83DF3" w:rsidRPr="00F83DF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F83DF3" w:rsidRPr="00F83DF3">
              <w:rPr>
                <w:rFonts w:ascii="Times New Roman" w:hAnsi="Times New Roman" w:cs="Times New Roman"/>
                <w:bCs/>
              </w:rPr>
              <w:t>Rail</w:t>
            </w:r>
            <w:proofErr w:type="spellEnd"/>
            <w:r w:rsidR="00F83DF3" w:rsidRPr="00F83DF3">
              <w:rPr>
                <w:rFonts w:ascii="Times New Roman" w:hAnsi="Times New Roman" w:cs="Times New Roman"/>
                <w:bCs/>
              </w:rPr>
              <w:t xml:space="preserve"> Dizel Enjeksiyon Sistemi ile Çalışan </w:t>
            </w:r>
            <w:proofErr w:type="spellStart"/>
            <w:r w:rsidR="00F83DF3" w:rsidRPr="00F83DF3">
              <w:rPr>
                <w:rFonts w:ascii="Times New Roman" w:hAnsi="Times New Roman" w:cs="Times New Roman"/>
                <w:bCs/>
              </w:rPr>
              <w:t>Sensörler</w:t>
            </w:r>
            <w:proofErr w:type="spellEnd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83DF3" w:rsidRPr="00F83DF3">
              <w:rPr>
                <w:rFonts w:ascii="Times New Roman" w:hAnsi="Times New Roman" w:cs="Times New Roman"/>
                <w:bCs/>
              </w:rPr>
              <w:t>Enjektörler, Enjektörlerde Yapılan Kontrol ve Ayarlar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83DF3" w:rsidRPr="00F83DF3">
              <w:rPr>
                <w:rFonts w:ascii="Times New Roman" w:hAnsi="Times New Roman" w:cs="Times New Roman"/>
                <w:bCs/>
              </w:rPr>
              <w:t>Dizel Motorları Elektronik Kontrol Üniteleri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proofErr w:type="spellStart"/>
            <w:r w:rsidR="00F83DF3" w:rsidRPr="00F83DF3">
              <w:rPr>
                <w:rFonts w:ascii="Times New Roman" w:hAnsi="Times New Roman" w:cs="Times New Roman"/>
                <w:bCs/>
              </w:rPr>
              <w:t>Diagnos</w:t>
            </w:r>
            <w:proofErr w:type="spellEnd"/>
            <w:r w:rsidR="00F83DF3" w:rsidRPr="00F83DF3">
              <w:rPr>
                <w:rFonts w:ascii="Times New Roman" w:hAnsi="Times New Roman" w:cs="Times New Roman"/>
                <w:bCs/>
              </w:rPr>
              <w:t xml:space="preserve"> Cihazı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FA1654" w:rsidRPr="00FA1654" w:rsidRDefault="00FA1654" w:rsidP="00F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16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Staudt</w:t>
            </w:r>
            <w:proofErr w:type="spellEnd"/>
            <w:r w:rsidRPr="00FA16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</w:t>
            </w:r>
            <w:r w:rsidRPr="00FA1654">
              <w:rPr>
                <w:rFonts w:ascii="Times New Roman" w:hAnsi="Times New Roman" w:cs="Times New Roman"/>
                <w:sz w:val="20"/>
                <w:szCs w:val="20"/>
              </w:rPr>
              <w:t xml:space="preserve">., Motorlu Taşıt Tekniği, </w:t>
            </w:r>
            <w:proofErr w:type="spellStart"/>
            <w:r w:rsidRPr="00FA1654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FA1654">
              <w:rPr>
                <w:rFonts w:ascii="Times New Roman" w:hAnsi="Times New Roman" w:cs="Times New Roman"/>
                <w:sz w:val="20"/>
                <w:szCs w:val="20"/>
              </w:rPr>
              <w:t xml:space="preserve"> Yayınları, İkinci Baskı, 2000.</w:t>
            </w:r>
          </w:p>
          <w:p w:rsidR="00FA1654" w:rsidRPr="00FA1654" w:rsidRDefault="00FA1654" w:rsidP="00FA16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6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www.obitet.gazi.edu.tr</w:t>
            </w:r>
          </w:p>
          <w:p w:rsidR="00FA1654" w:rsidRPr="00FA1654" w:rsidRDefault="00FA1654" w:rsidP="00F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6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Küçükşahin F</w:t>
            </w:r>
            <w:r w:rsidRPr="00FA1654">
              <w:rPr>
                <w:rFonts w:ascii="Times New Roman" w:hAnsi="Times New Roman" w:cs="Times New Roman"/>
                <w:sz w:val="20"/>
                <w:szCs w:val="20"/>
              </w:rPr>
              <w:t xml:space="preserve">., Dizel Motorları, Güven Kitabevi, Genişletilmiş 3. </w:t>
            </w:r>
            <w:proofErr w:type="spellStart"/>
            <w:proofErr w:type="gramStart"/>
            <w:r w:rsidRPr="00FA1654">
              <w:rPr>
                <w:rFonts w:ascii="Times New Roman" w:hAnsi="Times New Roman" w:cs="Times New Roman"/>
                <w:sz w:val="20"/>
                <w:szCs w:val="20"/>
              </w:rPr>
              <w:t>Baskı,İstanbul</w:t>
            </w:r>
            <w:proofErr w:type="spellEnd"/>
            <w:proofErr w:type="gramEnd"/>
            <w:r w:rsidRPr="00FA1654">
              <w:rPr>
                <w:rFonts w:ascii="Times New Roman" w:hAnsi="Times New Roman" w:cs="Times New Roman"/>
                <w:sz w:val="20"/>
                <w:szCs w:val="20"/>
              </w:rPr>
              <w:t>, 1999.</w:t>
            </w:r>
          </w:p>
          <w:p w:rsidR="00A83459" w:rsidRPr="0001792D" w:rsidRDefault="00A83459" w:rsidP="0001792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4"/>
        <w:tblW w:w="9829" w:type="dxa"/>
        <w:jc w:val="center"/>
        <w:tblLook w:val="04A0" w:firstRow="1" w:lastRow="0" w:firstColumn="1" w:lastColumn="0" w:noHBand="0" w:noVBand="1"/>
      </w:tblPr>
      <w:tblGrid>
        <w:gridCol w:w="838"/>
        <w:gridCol w:w="577"/>
        <w:gridCol w:w="754"/>
        <w:gridCol w:w="754"/>
        <w:gridCol w:w="577"/>
        <w:gridCol w:w="577"/>
        <w:gridCol w:w="585"/>
        <w:gridCol w:w="584"/>
        <w:gridCol w:w="584"/>
        <w:gridCol w:w="586"/>
        <w:gridCol w:w="682"/>
        <w:gridCol w:w="682"/>
        <w:gridCol w:w="683"/>
        <w:gridCol w:w="683"/>
        <w:gridCol w:w="683"/>
      </w:tblGrid>
      <w:tr w:rsidR="006A50AC" w:rsidRPr="006A50AC" w:rsidTr="00D25E50">
        <w:trPr>
          <w:trHeight w:val="363"/>
          <w:jc w:val="center"/>
        </w:trPr>
        <w:tc>
          <w:tcPr>
            <w:tcW w:w="837" w:type="dxa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992" w:type="dxa"/>
            <w:gridSpan w:val="14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6A50AC" w:rsidRPr="006A50AC" w:rsidTr="00D25E50">
        <w:trPr>
          <w:trHeight w:val="363"/>
          <w:jc w:val="center"/>
        </w:trPr>
        <w:tc>
          <w:tcPr>
            <w:tcW w:w="837" w:type="dxa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705" w:type="dxa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705" w:type="dxa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6A50AC" w:rsidRPr="006A50AC" w:rsidTr="00D25E50">
        <w:trPr>
          <w:trHeight w:val="363"/>
          <w:jc w:val="center"/>
        </w:trPr>
        <w:tc>
          <w:tcPr>
            <w:tcW w:w="837" w:type="dxa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05" w:type="dxa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05" w:type="dxa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6A50AC" w:rsidRPr="006A50AC" w:rsidTr="00D25E50">
        <w:trPr>
          <w:trHeight w:val="363"/>
          <w:jc w:val="center"/>
        </w:trPr>
        <w:tc>
          <w:tcPr>
            <w:tcW w:w="837" w:type="dxa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05" w:type="dxa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05" w:type="dxa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6A50AC" w:rsidRPr="006A50AC" w:rsidTr="00D25E50">
        <w:trPr>
          <w:trHeight w:val="735"/>
          <w:jc w:val="center"/>
        </w:trPr>
        <w:tc>
          <w:tcPr>
            <w:tcW w:w="837" w:type="dxa"/>
            <w:vAlign w:val="bottom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88" w:type="dxa"/>
            <w:gridSpan w:val="2"/>
            <w:vAlign w:val="center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70" w:type="dxa"/>
            <w:gridSpan w:val="3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77" w:type="dxa"/>
            <w:gridSpan w:val="3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978" w:type="dxa"/>
            <w:gridSpan w:val="3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079" w:type="dxa"/>
            <w:gridSpan w:val="3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6A50AC" w:rsidRPr="006A50AC" w:rsidRDefault="006A50AC" w:rsidP="006A50A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6A50AC" w:rsidRPr="006A50AC" w:rsidRDefault="006A50AC" w:rsidP="006A50A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6A50AC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6A50AC" w:rsidRPr="006A50AC" w:rsidRDefault="006A50AC" w:rsidP="006A50A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4"/>
        <w:tblW w:w="10071" w:type="dxa"/>
        <w:jc w:val="center"/>
        <w:tblLook w:val="04A0" w:firstRow="1" w:lastRow="0" w:firstColumn="1" w:lastColumn="0" w:noHBand="0" w:noVBand="1"/>
      </w:tblPr>
      <w:tblGrid>
        <w:gridCol w:w="1077"/>
        <w:gridCol w:w="606"/>
        <w:gridCol w:w="606"/>
        <w:gridCol w:w="606"/>
        <w:gridCol w:w="606"/>
        <w:gridCol w:w="607"/>
        <w:gridCol w:w="607"/>
        <w:gridCol w:w="607"/>
        <w:gridCol w:w="607"/>
        <w:gridCol w:w="607"/>
        <w:gridCol w:w="707"/>
        <w:gridCol w:w="707"/>
        <w:gridCol w:w="707"/>
        <w:gridCol w:w="707"/>
        <w:gridCol w:w="707"/>
      </w:tblGrid>
      <w:tr w:rsidR="006A50AC" w:rsidRPr="006A50AC" w:rsidTr="00D25E50">
        <w:trPr>
          <w:trHeight w:val="382"/>
          <w:jc w:val="center"/>
        </w:trPr>
        <w:tc>
          <w:tcPr>
            <w:tcW w:w="917" w:type="dxa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6A50AC" w:rsidRPr="006A50AC" w:rsidTr="00D25E50">
        <w:trPr>
          <w:trHeight w:val="382"/>
          <w:jc w:val="center"/>
        </w:trPr>
        <w:tc>
          <w:tcPr>
            <w:tcW w:w="917" w:type="dxa"/>
          </w:tcPr>
          <w:p w:rsidR="006A50AC" w:rsidRPr="006A50AC" w:rsidRDefault="006A50AC" w:rsidP="006A50A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Dizel Motorlar </w:t>
            </w:r>
            <w:proofErr w:type="gramStart"/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Ve</w:t>
            </w:r>
            <w:proofErr w:type="gramEnd"/>
            <w:r w:rsidRPr="006A50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Yakıt Enjeksiyon Sistemleri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6A50AC" w:rsidRPr="006A50AC" w:rsidRDefault="006A50AC" w:rsidP="006A50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A50A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</w:tbl>
    <w:p w:rsidR="006A50AC" w:rsidRPr="006A50AC" w:rsidRDefault="006A50AC" w:rsidP="006A50AC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6A50AC">
        <w:rPr>
          <w:rFonts w:ascii="Times New Roman" w:eastAsia="Times New Roman" w:hAnsi="Times New Roman" w:cs="Times New Roman"/>
          <w:sz w:val="18"/>
          <w:szCs w:val="18"/>
          <w:lang w:eastAsia="tr-TR"/>
        </w:rPr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594" w:rsidRDefault="00663594" w:rsidP="00362594">
      <w:pPr>
        <w:spacing w:line="240" w:lineRule="auto"/>
      </w:pPr>
      <w:r>
        <w:separator/>
      </w:r>
    </w:p>
  </w:endnote>
  <w:endnote w:type="continuationSeparator" w:id="0">
    <w:p w:rsidR="00663594" w:rsidRDefault="00663594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594" w:rsidRDefault="00663594" w:rsidP="00362594">
      <w:pPr>
        <w:spacing w:line="240" w:lineRule="auto"/>
      </w:pPr>
      <w:r>
        <w:separator/>
      </w:r>
    </w:p>
  </w:footnote>
  <w:footnote w:type="continuationSeparator" w:id="0">
    <w:p w:rsidR="00663594" w:rsidRDefault="00663594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73248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A38B4"/>
    <w:rsid w:val="004B627B"/>
    <w:rsid w:val="004C02FA"/>
    <w:rsid w:val="00511624"/>
    <w:rsid w:val="00523E01"/>
    <w:rsid w:val="00543D6A"/>
    <w:rsid w:val="00564F09"/>
    <w:rsid w:val="005B4600"/>
    <w:rsid w:val="006007A7"/>
    <w:rsid w:val="006162DD"/>
    <w:rsid w:val="00621D30"/>
    <w:rsid w:val="00624718"/>
    <w:rsid w:val="00663594"/>
    <w:rsid w:val="006708C2"/>
    <w:rsid w:val="0068667C"/>
    <w:rsid w:val="006A50AC"/>
    <w:rsid w:val="006C09CE"/>
    <w:rsid w:val="006E2E82"/>
    <w:rsid w:val="006F34A8"/>
    <w:rsid w:val="006F75C8"/>
    <w:rsid w:val="00782017"/>
    <w:rsid w:val="007C0B12"/>
    <w:rsid w:val="00840B4A"/>
    <w:rsid w:val="00864D58"/>
    <w:rsid w:val="008650BC"/>
    <w:rsid w:val="0087679C"/>
    <w:rsid w:val="008A7693"/>
    <w:rsid w:val="008B1D32"/>
    <w:rsid w:val="008C1730"/>
    <w:rsid w:val="008D5833"/>
    <w:rsid w:val="00905A56"/>
    <w:rsid w:val="00934EC0"/>
    <w:rsid w:val="00941DD1"/>
    <w:rsid w:val="00994325"/>
    <w:rsid w:val="009A03D8"/>
    <w:rsid w:val="009A4D90"/>
    <w:rsid w:val="00A83459"/>
    <w:rsid w:val="00AA4860"/>
    <w:rsid w:val="00AA6881"/>
    <w:rsid w:val="00AB4431"/>
    <w:rsid w:val="00AB4BEC"/>
    <w:rsid w:val="00AD687A"/>
    <w:rsid w:val="00B4618F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23996"/>
    <w:rsid w:val="00E41C8D"/>
    <w:rsid w:val="00E736C2"/>
    <w:rsid w:val="00E812FB"/>
    <w:rsid w:val="00EF2BA0"/>
    <w:rsid w:val="00F02234"/>
    <w:rsid w:val="00F83DF3"/>
    <w:rsid w:val="00F85B5F"/>
    <w:rsid w:val="00FA0670"/>
    <w:rsid w:val="00FA1654"/>
    <w:rsid w:val="00FB4FD9"/>
    <w:rsid w:val="00FB6385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2627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579AE-C732-403F-B4FB-377B7334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9</cp:revision>
  <dcterms:created xsi:type="dcterms:W3CDTF">2020-06-18T09:05:00Z</dcterms:created>
  <dcterms:modified xsi:type="dcterms:W3CDTF">2020-06-18T09:21:00Z</dcterms:modified>
</cp:coreProperties>
</file>